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5" w:rsidRDefault="005932F5" w:rsidP="005932F5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E744D0" w:rsidRPr="00F24700" w:rsidRDefault="00AE68AC" w:rsidP="00F24700">
      <w:pPr>
        <w:spacing w:after="0" w:line="240" w:lineRule="auto"/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Kielce</w:t>
      </w:r>
      <w:r w:rsidR="00F24700" w:rsidRPr="00F24700">
        <w:rPr>
          <w:rFonts w:cs="Times New Roman"/>
          <w:color w:val="000000" w:themeColor="text1"/>
        </w:rPr>
        <w:t xml:space="preserve">, </w:t>
      </w:r>
      <w:r w:rsidR="00F24700">
        <w:rPr>
          <w:rFonts w:cs="Times New Roman"/>
          <w:color w:val="000000" w:themeColor="text1"/>
        </w:rPr>
        <w:t xml:space="preserve">dnia </w:t>
      </w:r>
      <w:r w:rsidR="009561B4">
        <w:rPr>
          <w:rFonts w:cs="Times New Roman"/>
          <w:color w:val="000000" w:themeColor="text1"/>
        </w:rPr>
        <w:t>15</w:t>
      </w:r>
      <w:r w:rsidR="00F24700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>11</w:t>
      </w:r>
      <w:r w:rsidR="00F24700">
        <w:rPr>
          <w:rFonts w:cs="Times New Roman"/>
          <w:color w:val="000000" w:themeColor="text1"/>
        </w:rPr>
        <w:t>.201</w:t>
      </w:r>
      <w:r>
        <w:rPr>
          <w:rFonts w:cs="Times New Roman"/>
          <w:color w:val="000000" w:themeColor="text1"/>
        </w:rPr>
        <w:t>8</w:t>
      </w:r>
      <w:r w:rsidR="00F24700">
        <w:rPr>
          <w:rFonts w:cs="Times New Roman"/>
          <w:color w:val="000000" w:themeColor="text1"/>
        </w:rPr>
        <w:t xml:space="preserve"> r.</w:t>
      </w:r>
    </w:p>
    <w:p w:rsidR="00F24700" w:rsidRDefault="00F24700" w:rsidP="00F24700">
      <w:pPr>
        <w:spacing w:after="0" w:line="240" w:lineRule="auto"/>
        <w:jc w:val="right"/>
        <w:rPr>
          <w:rFonts w:cs="Times New Roman"/>
          <w:b/>
          <w:color w:val="000000" w:themeColor="text1"/>
          <w:u w:val="single"/>
        </w:rPr>
      </w:pPr>
    </w:p>
    <w:p w:rsidR="00F24700" w:rsidRDefault="00F24700" w:rsidP="005932F5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E744D0" w:rsidRDefault="001E6A98" w:rsidP="005932F5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ZAPYTANIE OFERTOWE</w:t>
      </w:r>
      <w:r w:rsidR="00DD6BD4">
        <w:rPr>
          <w:rFonts w:cs="Times New Roman"/>
          <w:b/>
          <w:color w:val="000000" w:themeColor="text1"/>
          <w:u w:val="single"/>
        </w:rPr>
        <w:t xml:space="preserve"> nr 1/</w:t>
      </w:r>
      <w:r w:rsidR="00AE68AC">
        <w:rPr>
          <w:rFonts w:cs="Times New Roman"/>
          <w:b/>
          <w:color w:val="000000" w:themeColor="text1"/>
          <w:u w:val="single"/>
        </w:rPr>
        <w:t>11</w:t>
      </w:r>
      <w:r w:rsidR="00DD6BD4">
        <w:rPr>
          <w:rFonts w:cs="Times New Roman"/>
          <w:b/>
          <w:color w:val="000000" w:themeColor="text1"/>
          <w:u w:val="single"/>
        </w:rPr>
        <w:t>/201</w:t>
      </w:r>
      <w:r w:rsidR="00AE68AC">
        <w:rPr>
          <w:rFonts w:cs="Times New Roman"/>
          <w:b/>
          <w:color w:val="000000" w:themeColor="text1"/>
          <w:u w:val="single"/>
        </w:rPr>
        <w:t>8</w:t>
      </w:r>
    </w:p>
    <w:p w:rsidR="00E744D0" w:rsidRDefault="00E744D0" w:rsidP="005932F5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E744D0" w:rsidRDefault="00F24700" w:rsidP="00784D12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n</w:t>
      </w:r>
      <w:r w:rsidR="001E6A98">
        <w:rPr>
          <w:rFonts w:cs="Times New Roman"/>
          <w:b/>
          <w:color w:val="000000" w:themeColor="text1"/>
          <w:u w:val="single"/>
        </w:rPr>
        <w:t xml:space="preserve">a </w:t>
      </w:r>
      <w:r w:rsidR="00784D12" w:rsidRPr="00784D12">
        <w:rPr>
          <w:rFonts w:cs="Times New Roman"/>
          <w:b/>
          <w:color w:val="000000" w:themeColor="text1"/>
          <w:u w:val="single"/>
        </w:rPr>
        <w:t>wykonanie i dostawę elementów informacyjnych i promocyjnych</w:t>
      </w:r>
    </w:p>
    <w:p w:rsidR="001E6A98" w:rsidRDefault="001E6A98" w:rsidP="001E6A98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F24700" w:rsidRDefault="00F24700" w:rsidP="001E6A98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1E6A98" w:rsidRDefault="001E6A98" w:rsidP="001E6A98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I</w:t>
      </w:r>
      <w:r w:rsidR="009561B4">
        <w:rPr>
          <w:rFonts w:cs="Times New Roman"/>
          <w:b/>
          <w:color w:val="000000" w:themeColor="text1"/>
          <w:u w:val="single"/>
        </w:rPr>
        <w:t>.</w:t>
      </w:r>
      <w:r>
        <w:rPr>
          <w:rFonts w:cs="Times New Roman"/>
          <w:b/>
          <w:color w:val="000000" w:themeColor="text1"/>
          <w:u w:val="single"/>
        </w:rPr>
        <w:t xml:space="preserve">   Nazwa i adres Zamawiającego:</w:t>
      </w:r>
    </w:p>
    <w:p w:rsidR="00F24700" w:rsidRDefault="00F24700" w:rsidP="001E6A98">
      <w:pPr>
        <w:spacing w:after="0" w:line="240" w:lineRule="auto"/>
        <w:rPr>
          <w:rFonts w:cs="Times New Roman"/>
          <w:color w:val="000000" w:themeColor="text1"/>
        </w:rPr>
      </w:pPr>
    </w:p>
    <w:p w:rsidR="00AE68AC" w:rsidRPr="008D2450" w:rsidRDefault="00AE68AC" w:rsidP="00AE6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cs="Arial"/>
          <w:spacing w:val="20"/>
          <w:lang w:eastAsia="pl-PL"/>
        </w:rPr>
      </w:pPr>
      <w:r>
        <w:rPr>
          <w:rFonts w:cs="Arial"/>
          <w:color w:val="000000"/>
          <w:spacing w:val="20"/>
          <w:lang w:eastAsia="pl-PL"/>
        </w:rPr>
        <w:t>CDC POLAND</w:t>
      </w:r>
      <w:r w:rsidRPr="008D2450">
        <w:rPr>
          <w:rFonts w:cs="Arial"/>
          <w:color w:val="000000"/>
          <w:spacing w:val="20"/>
          <w:lang w:eastAsia="pl-PL"/>
        </w:rPr>
        <w:t xml:space="preserve"> Spółka z ograniczoną odpowiedzialnością </w:t>
      </w:r>
    </w:p>
    <w:p w:rsidR="001E6A98" w:rsidRPr="00F24700" w:rsidRDefault="00AE68AC" w:rsidP="00AE68AC">
      <w:pPr>
        <w:spacing w:after="0" w:line="240" w:lineRule="auto"/>
        <w:rPr>
          <w:rFonts w:cs="Times New Roman"/>
          <w:color w:val="000000" w:themeColor="text1"/>
        </w:rPr>
      </w:pPr>
      <w:r w:rsidRPr="008D2450">
        <w:rPr>
          <w:rFonts w:cs="Arial"/>
          <w:color w:val="000000"/>
          <w:spacing w:val="20"/>
          <w:lang w:eastAsia="pl-PL"/>
        </w:rPr>
        <w:t>ul</w:t>
      </w:r>
      <w:r>
        <w:rPr>
          <w:rFonts w:cs="Arial"/>
          <w:color w:val="000000"/>
          <w:spacing w:val="20"/>
          <w:lang w:eastAsia="pl-PL"/>
        </w:rPr>
        <w:t>. Robotnicza 1/911</w:t>
      </w:r>
      <w:r w:rsidRPr="008D2450">
        <w:rPr>
          <w:rFonts w:cs="Arial"/>
          <w:spacing w:val="20"/>
          <w:lang w:eastAsia="pl-PL"/>
        </w:rPr>
        <w:t xml:space="preserve"> </w:t>
      </w:r>
      <w:r>
        <w:rPr>
          <w:rFonts w:cs="Arial"/>
          <w:spacing w:val="20"/>
          <w:lang w:eastAsia="pl-PL"/>
        </w:rPr>
        <w:br/>
      </w:r>
      <w:r>
        <w:rPr>
          <w:rFonts w:cs="Arial"/>
          <w:color w:val="000000"/>
          <w:spacing w:val="20"/>
          <w:lang w:eastAsia="pl-PL"/>
        </w:rPr>
        <w:t>25-622</w:t>
      </w:r>
      <w:r w:rsidRPr="008D2450">
        <w:rPr>
          <w:rFonts w:cs="Arial"/>
          <w:color w:val="000000"/>
          <w:spacing w:val="20"/>
          <w:lang w:eastAsia="pl-PL"/>
        </w:rPr>
        <w:t xml:space="preserve"> </w:t>
      </w:r>
      <w:r>
        <w:rPr>
          <w:rFonts w:cs="Arial"/>
          <w:color w:val="000000"/>
          <w:spacing w:val="20"/>
          <w:lang w:eastAsia="pl-PL"/>
        </w:rPr>
        <w:t>Kielce</w:t>
      </w:r>
    </w:p>
    <w:p w:rsidR="00F24700" w:rsidRDefault="00F24700" w:rsidP="001E6A98">
      <w:pPr>
        <w:spacing w:after="0" w:line="240" w:lineRule="auto"/>
        <w:rPr>
          <w:rFonts w:cs="Times New Roman"/>
          <w:color w:val="000000" w:themeColor="text1"/>
        </w:rPr>
      </w:pPr>
    </w:p>
    <w:p w:rsidR="00F24700" w:rsidRPr="00F24700" w:rsidRDefault="00F24700" w:rsidP="001E6A98">
      <w:pPr>
        <w:spacing w:after="0" w:line="240" w:lineRule="auto"/>
        <w:rPr>
          <w:rFonts w:cs="Times New Roman"/>
          <w:color w:val="000000" w:themeColor="text1"/>
          <w:u w:val="single"/>
        </w:rPr>
      </w:pPr>
    </w:p>
    <w:p w:rsidR="001E6A98" w:rsidRDefault="001E6A98" w:rsidP="001E6A98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II</w:t>
      </w:r>
      <w:r w:rsidR="009561B4">
        <w:rPr>
          <w:rFonts w:cs="Times New Roman"/>
          <w:b/>
          <w:color w:val="000000" w:themeColor="text1"/>
          <w:u w:val="single"/>
        </w:rPr>
        <w:t>.</w:t>
      </w:r>
      <w:r>
        <w:rPr>
          <w:rFonts w:cs="Times New Roman"/>
          <w:b/>
          <w:color w:val="000000" w:themeColor="text1"/>
          <w:u w:val="single"/>
        </w:rPr>
        <w:t xml:space="preserve">   Opis przedmiotu zapytania:</w:t>
      </w:r>
    </w:p>
    <w:p w:rsidR="00F24700" w:rsidRDefault="00F24700" w:rsidP="001E6A98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5932F5" w:rsidRDefault="00CB5623" w:rsidP="005F2B58">
      <w:pPr>
        <w:pStyle w:val="Akapitzlist"/>
        <w:spacing w:after="100" w:afterAutospacing="1"/>
        <w:contextualSpacing/>
        <w:jc w:val="both"/>
      </w:pPr>
      <w:r>
        <w:t xml:space="preserve">1. </w:t>
      </w:r>
      <w:r w:rsidR="001E6A98" w:rsidRPr="00F24700">
        <w:t>Przedmiotem zapytania jest</w:t>
      </w:r>
      <w:r w:rsidR="00AE68AC">
        <w:t xml:space="preserve"> opracowanie, wykonanie i dostaw</w:t>
      </w:r>
      <w:r w:rsidR="00356527">
        <w:t>a</w:t>
      </w:r>
      <w:r w:rsidR="00AE68AC">
        <w:t xml:space="preserve"> elementów informacyjnych </w:t>
      </w:r>
      <w:r>
        <w:br/>
      </w:r>
      <w:r w:rsidR="00AE68AC">
        <w:t>i promocyjnych projektu</w:t>
      </w:r>
      <w:r w:rsidR="001E6A98" w:rsidRPr="00F24700">
        <w:t xml:space="preserve"> </w:t>
      </w:r>
      <w:r w:rsidR="005932F5" w:rsidRPr="00F24700">
        <w:t>„</w:t>
      </w:r>
      <w:r w:rsidR="005F2B58" w:rsidRPr="005F2B58">
        <w:rPr>
          <w:rFonts w:cs="Arial"/>
          <w:color w:val="000000"/>
          <w:spacing w:val="20"/>
        </w:rPr>
        <w:t>Opracowanie innowacyjnego produktu w formie zawiesiny zliofilizowanej błony owodniowej do zastosowania w leczeniu trudno gojących się ran i blizn pooperacyjnych w okulistyce</w:t>
      </w:r>
      <w:r w:rsidR="001E6A98" w:rsidRPr="00F24700">
        <w:t xml:space="preserve">” </w:t>
      </w:r>
      <w:r w:rsidR="00F719CB" w:rsidRPr="00F24700">
        <w:t>współfinansowanego przez Unię Europe</w:t>
      </w:r>
      <w:r w:rsidR="00CC3184" w:rsidRPr="00F24700">
        <w:t>jską z Europejskiego</w:t>
      </w:r>
      <w:r w:rsidR="001E6A98" w:rsidRPr="00F24700">
        <w:t xml:space="preserve"> Funduszu Rozwoju Regionalnego </w:t>
      </w:r>
      <w:r w:rsidR="00CC3184" w:rsidRPr="00F24700">
        <w:t xml:space="preserve">w </w:t>
      </w:r>
      <w:r w:rsidR="00EF4DAD" w:rsidRPr="00F24700">
        <w:t xml:space="preserve">ramach Osi priorytetowej I </w:t>
      </w:r>
      <w:r w:rsidR="00EF4DAD" w:rsidRPr="00CB5623">
        <w:rPr>
          <w:i/>
        </w:rPr>
        <w:t>Innowacje i nauka</w:t>
      </w:r>
      <w:r w:rsidR="00EF4DAD" w:rsidRPr="00F24700">
        <w:t xml:space="preserve"> Regionalnego Programu Operacyjnego Województwa Świętokrzyskiego na lata 2014-2020, </w:t>
      </w:r>
      <w:r w:rsidR="00CC3184" w:rsidRPr="00F24700">
        <w:t>Działani</w:t>
      </w:r>
      <w:r w:rsidR="00EF4DAD" w:rsidRPr="00F24700">
        <w:t>e</w:t>
      </w:r>
      <w:r w:rsidR="00CC3184" w:rsidRPr="00F24700">
        <w:t xml:space="preserve"> </w:t>
      </w:r>
      <w:r w:rsidR="00CC3184" w:rsidRPr="00CB5623">
        <w:rPr>
          <w:i/>
        </w:rPr>
        <w:t xml:space="preserve">1.2 Badania </w:t>
      </w:r>
      <w:r w:rsidR="00AE68AC" w:rsidRPr="00CB5623">
        <w:rPr>
          <w:i/>
        </w:rPr>
        <w:br/>
      </w:r>
      <w:r w:rsidR="00CC3184" w:rsidRPr="00CB5623">
        <w:rPr>
          <w:i/>
        </w:rPr>
        <w:t>i rozwój w sektorze świętokrzyskiej przedsiębiorczości</w:t>
      </w:r>
      <w:r w:rsidR="00EF4DAD" w:rsidRPr="00F24700">
        <w:t>.</w:t>
      </w:r>
    </w:p>
    <w:p w:rsidR="00F24700" w:rsidRDefault="00CB5623" w:rsidP="00F532E7">
      <w:pPr>
        <w:pStyle w:val="Akapitzlist"/>
        <w:spacing w:after="100" w:afterAutospacing="1"/>
        <w:contextualSpacing/>
        <w:jc w:val="both"/>
      </w:pPr>
      <w:r>
        <w:t xml:space="preserve">2. </w:t>
      </w:r>
      <w:r w:rsidRPr="00CB5623">
        <w:t>Kod CPV: 39294100-0 Artykuły informacyjne i promocyjne</w:t>
      </w:r>
      <w:r>
        <w:t>.</w:t>
      </w:r>
    </w:p>
    <w:p w:rsidR="001E6A98" w:rsidRDefault="001E6A98" w:rsidP="00F24700">
      <w:pPr>
        <w:spacing w:after="100" w:afterAutospacing="1" w:line="240" w:lineRule="auto"/>
        <w:contextualSpacing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II</w:t>
      </w:r>
      <w:r w:rsidR="009561B4">
        <w:rPr>
          <w:rFonts w:cs="Times New Roman"/>
          <w:b/>
          <w:color w:val="000000" w:themeColor="text1"/>
          <w:u w:val="single"/>
        </w:rPr>
        <w:t>.</w:t>
      </w:r>
      <w:r>
        <w:rPr>
          <w:rFonts w:cs="Times New Roman"/>
          <w:b/>
          <w:color w:val="000000" w:themeColor="text1"/>
          <w:u w:val="single"/>
        </w:rPr>
        <w:t xml:space="preserve">   </w:t>
      </w:r>
      <w:r w:rsidR="00AE68AC">
        <w:rPr>
          <w:rFonts w:cs="Times New Roman"/>
          <w:b/>
          <w:color w:val="000000" w:themeColor="text1"/>
          <w:u w:val="single"/>
        </w:rPr>
        <w:t xml:space="preserve">Zakres </w:t>
      </w:r>
      <w:r w:rsidR="00B44780">
        <w:rPr>
          <w:rFonts w:cs="Times New Roman"/>
          <w:b/>
          <w:color w:val="000000" w:themeColor="text1"/>
          <w:u w:val="single"/>
        </w:rPr>
        <w:t>zamówienia</w:t>
      </w:r>
      <w:r>
        <w:rPr>
          <w:rFonts w:cs="Times New Roman"/>
          <w:b/>
          <w:color w:val="000000" w:themeColor="text1"/>
          <w:u w:val="single"/>
        </w:rPr>
        <w:t>:</w:t>
      </w:r>
    </w:p>
    <w:p w:rsidR="00F24700" w:rsidRDefault="000C297C" w:rsidP="00F24700">
      <w:pPr>
        <w:spacing w:after="100" w:afterAutospacing="1" w:line="240" w:lineRule="auto"/>
        <w:contextualSpacing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 xml:space="preserve"> </w:t>
      </w:r>
    </w:p>
    <w:p w:rsidR="00AF1001" w:rsidRDefault="006E79DC" w:rsidP="006E79DC">
      <w:pPr>
        <w:pStyle w:val="Akapitzlist"/>
        <w:numPr>
          <w:ilvl w:val="0"/>
          <w:numId w:val="12"/>
        </w:numPr>
        <w:contextualSpacing/>
      </w:pPr>
      <w:r>
        <w:t xml:space="preserve">Tablica informacyjna – 1 szt., minimalny rozmiar 80x120 cm, </w:t>
      </w:r>
      <w:r w:rsidR="00A065D9">
        <w:t>w</w:t>
      </w:r>
      <w:r>
        <w:t>ykonana z materiału odpornego na warunki atmosferyczne, zapewniającego trwałość tablicy i czytelność informacji przeznaczenie do montażu na zewnątrz lub wewnątrz budynku.</w:t>
      </w:r>
    </w:p>
    <w:p w:rsidR="006E79DC" w:rsidRDefault="006E79DC" w:rsidP="006E79DC">
      <w:pPr>
        <w:pStyle w:val="Akapitzlist"/>
        <w:numPr>
          <w:ilvl w:val="0"/>
          <w:numId w:val="12"/>
        </w:numPr>
        <w:contextualSpacing/>
      </w:pPr>
      <w:r>
        <w:t>Tablica pamiątkowa – 1szt., minimalny wymiar to format A3, preferowany – A3 – o wymiarach 297×420 mm, lub proporcjonalnie większy, wykonana z materiału odpornego na warunki atmosferyczne, zapewniającego trwałość tablicy i czytelność informacji. Przeznaczenie do montażu na zewnątrz lub wewnątrz budynku.</w:t>
      </w:r>
    </w:p>
    <w:p w:rsidR="006E79DC" w:rsidRDefault="006E79DC" w:rsidP="006E79DC">
      <w:pPr>
        <w:pStyle w:val="Akapitzlist"/>
        <w:numPr>
          <w:ilvl w:val="0"/>
          <w:numId w:val="12"/>
        </w:numPr>
        <w:contextualSpacing/>
      </w:pPr>
      <w:r>
        <w:t xml:space="preserve">Segregatory z logo projektu – 20 szt., na dokumenty formatu A4, szerokość grzbietu 70 – 75 mm., wykonane z  tektury pokrytej folią, wewnątrz mechanizm dźwigniowy z dociskiem stabilizującym umieszczone w segregatorze dokumenty, grzbiet z etykietą wymienną. </w:t>
      </w:r>
    </w:p>
    <w:p w:rsidR="006E79DC" w:rsidRDefault="006E79DC" w:rsidP="006E79DC">
      <w:pPr>
        <w:pStyle w:val="Akapitzlist"/>
        <w:numPr>
          <w:ilvl w:val="0"/>
          <w:numId w:val="12"/>
        </w:numPr>
        <w:contextualSpacing/>
      </w:pPr>
      <w:r>
        <w:t xml:space="preserve">Ulotki reklamowe – 1500 </w:t>
      </w:r>
      <w:proofErr w:type="spellStart"/>
      <w:r>
        <w:t>szt</w:t>
      </w:r>
      <w:proofErr w:type="spellEnd"/>
      <w:r>
        <w:t>, format A6.</w:t>
      </w:r>
    </w:p>
    <w:p w:rsidR="006E79DC" w:rsidRDefault="006E79DC" w:rsidP="006E79DC">
      <w:pPr>
        <w:pStyle w:val="Akapitzlist"/>
        <w:numPr>
          <w:ilvl w:val="0"/>
          <w:numId w:val="12"/>
        </w:numPr>
        <w:contextualSpacing/>
      </w:pPr>
      <w:r>
        <w:t>Naklejki promocyjne  – 1500 szt., wymiar 10x4 cm lub zbliżony +/- 1 cm.</w:t>
      </w:r>
    </w:p>
    <w:p w:rsidR="006E79DC" w:rsidRDefault="006E79DC" w:rsidP="006E79DC">
      <w:pPr>
        <w:pStyle w:val="Akapitzlist"/>
        <w:numPr>
          <w:ilvl w:val="0"/>
          <w:numId w:val="12"/>
        </w:numPr>
        <w:contextualSpacing/>
      </w:pPr>
      <w:r>
        <w:t>Teczki kartonowe z logo projektu – 50 szt., na dokumenty formatu A4., wykonane z tektury.</w:t>
      </w:r>
    </w:p>
    <w:p w:rsidR="00784D12" w:rsidRDefault="00784D12" w:rsidP="006E79DC">
      <w:pPr>
        <w:pStyle w:val="Akapitzlist"/>
        <w:numPr>
          <w:ilvl w:val="0"/>
          <w:numId w:val="12"/>
        </w:numPr>
        <w:contextualSpacing/>
      </w:pPr>
      <w:r>
        <w:t xml:space="preserve">Kampania reklamowa w lokalnej </w:t>
      </w:r>
      <w:r w:rsidR="00A065D9">
        <w:t>rozgłośni radiowej</w:t>
      </w:r>
      <w:r>
        <w:t>, 20 spotów po 30 sekund.</w:t>
      </w:r>
    </w:p>
    <w:p w:rsidR="00784D12" w:rsidRDefault="00784D12" w:rsidP="00784D12">
      <w:pPr>
        <w:pStyle w:val="Akapitzlist"/>
        <w:numPr>
          <w:ilvl w:val="0"/>
          <w:numId w:val="12"/>
        </w:numPr>
        <w:contextualSpacing/>
      </w:pPr>
      <w:r w:rsidRPr="00784D12">
        <w:t>Opracowanie podstrony internetowej informującej o projekcie mającej na celu dostarczenie informacji o projekcie i promowaniu projektów współfinansowanych ze środków RPOWŚ</w:t>
      </w:r>
      <w:r w:rsidR="00F532E7">
        <w:t>.</w:t>
      </w:r>
    </w:p>
    <w:p w:rsidR="00F532E7" w:rsidRPr="00F532E7" w:rsidRDefault="00F532E7" w:rsidP="00F532E7">
      <w:pPr>
        <w:contextualSpacing/>
        <w:rPr>
          <w:b/>
          <w:u w:val="single"/>
        </w:rPr>
      </w:pPr>
      <w:r w:rsidRPr="00F532E7">
        <w:rPr>
          <w:b/>
          <w:u w:val="single"/>
        </w:rPr>
        <w:lastRenderedPageBreak/>
        <w:t>III</w:t>
      </w:r>
      <w:r w:rsidR="009561B4">
        <w:rPr>
          <w:b/>
          <w:u w:val="single"/>
        </w:rPr>
        <w:t>.</w:t>
      </w:r>
      <w:r w:rsidRPr="00F532E7">
        <w:rPr>
          <w:b/>
          <w:u w:val="single"/>
        </w:rPr>
        <w:t xml:space="preserve"> Informacje o oświadczeniach i dokumentach, jakie mają dostarczyć wykonawcy w celu potwierdzenia spełnienia warunków udziału w postępowaniu</w:t>
      </w:r>
    </w:p>
    <w:p w:rsidR="00F532E7" w:rsidRDefault="00F532E7" w:rsidP="00F532E7">
      <w:pPr>
        <w:contextualSpacing/>
      </w:pPr>
    </w:p>
    <w:p w:rsidR="00F532E7" w:rsidRDefault="00F532E7" w:rsidP="00854D9A">
      <w:pPr>
        <w:contextualSpacing/>
      </w:pPr>
      <w:r>
        <w:t>1.</w:t>
      </w:r>
      <w:r>
        <w:tab/>
        <w:t xml:space="preserve">W celu potwierdzenia, że wykonawca posiada uprawnienia do wykonywania określonej działalności lub czynności, wykonawca: </w:t>
      </w:r>
    </w:p>
    <w:p w:rsidR="00F532E7" w:rsidRDefault="00F532E7" w:rsidP="00F532E7">
      <w:pPr>
        <w:ind w:firstLine="708"/>
        <w:contextualSpacing/>
      </w:pPr>
      <w:r>
        <w:t>a.</w:t>
      </w:r>
      <w:r>
        <w:tab/>
        <w:t>Wypełnia i podpisuje formularz ofertowy;</w:t>
      </w:r>
    </w:p>
    <w:p w:rsidR="00F532E7" w:rsidRDefault="00F532E7" w:rsidP="00F532E7">
      <w:pPr>
        <w:ind w:left="1413" w:hanging="705"/>
        <w:contextualSpacing/>
      </w:pPr>
      <w:r>
        <w:t>b.</w:t>
      </w:r>
      <w:r>
        <w:tab/>
        <w:t>Składa oświadczenia o sytuacji ekonomicznej i finansowej zapewniającej wykonanie zamówienia.</w:t>
      </w:r>
    </w:p>
    <w:p w:rsidR="00B44780" w:rsidRDefault="00B44780" w:rsidP="00B44780">
      <w:pPr>
        <w:ind w:left="1413" w:hanging="705"/>
        <w:contextualSpacing/>
      </w:pPr>
      <w:r>
        <w:t>c.</w:t>
      </w:r>
      <w:r>
        <w:tab/>
      </w:r>
      <w:r w:rsidR="00356527">
        <w:t>Składa o</w:t>
      </w:r>
      <w:r>
        <w:t xml:space="preserve">świadczenie o braku powiązań osobowych lub kapitałowych </w:t>
      </w:r>
      <w:r w:rsidR="0034546F">
        <w:br/>
      </w:r>
      <w:r>
        <w:t>z Zamawiającym</w:t>
      </w:r>
    </w:p>
    <w:p w:rsidR="00331C73" w:rsidRPr="000C297C" w:rsidRDefault="00331C73" w:rsidP="00F24700">
      <w:pPr>
        <w:spacing w:after="0"/>
        <w:contextualSpacing/>
      </w:pPr>
    </w:p>
    <w:p w:rsidR="00AF1001" w:rsidRDefault="00AF1001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331C73" w:rsidRDefault="00331C73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I</w:t>
      </w:r>
      <w:r w:rsidR="00F532E7">
        <w:rPr>
          <w:rFonts w:cs="Times New Roman"/>
          <w:b/>
          <w:color w:val="000000" w:themeColor="text1"/>
          <w:u w:val="single"/>
        </w:rPr>
        <w:t>V</w:t>
      </w:r>
      <w:r w:rsidR="009561B4">
        <w:rPr>
          <w:rFonts w:cs="Times New Roman"/>
          <w:b/>
          <w:color w:val="000000" w:themeColor="text1"/>
          <w:u w:val="single"/>
        </w:rPr>
        <w:t>.</w:t>
      </w:r>
      <w:r>
        <w:rPr>
          <w:rFonts w:cs="Times New Roman"/>
          <w:b/>
          <w:color w:val="000000" w:themeColor="text1"/>
          <w:u w:val="single"/>
        </w:rPr>
        <w:t xml:space="preserve">   Opis kryteriów, którymi Zamawiający będzie się kierował przy wyborze oferty:</w:t>
      </w:r>
    </w:p>
    <w:p w:rsidR="00331C73" w:rsidRDefault="00331C73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331C73" w:rsidRDefault="00331C73" w:rsidP="00331C73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Przy ocenie Zamawiający będzie się kierował następującymi kryteriami:</w:t>
      </w:r>
    </w:p>
    <w:p w:rsidR="00331C73" w:rsidRPr="00331C73" w:rsidRDefault="00331C73" w:rsidP="00331C73">
      <w:pPr>
        <w:spacing w:after="0" w:line="240" w:lineRule="auto"/>
        <w:rPr>
          <w:rFonts w:cs="Times New Roman"/>
          <w:color w:val="000000" w:themeColor="text1"/>
        </w:rPr>
      </w:pPr>
      <w:r w:rsidRPr="00331C73">
        <w:rPr>
          <w:rFonts w:cs="Times New Roman"/>
          <w:color w:val="000000" w:themeColor="text1"/>
        </w:rPr>
        <w:t>100% cena</w:t>
      </w:r>
      <w:r>
        <w:rPr>
          <w:rFonts w:cs="Times New Roman"/>
          <w:color w:val="000000" w:themeColor="text1"/>
        </w:rPr>
        <w:t xml:space="preserve"> oferty.</w:t>
      </w:r>
    </w:p>
    <w:p w:rsidR="00331C73" w:rsidRDefault="00331C73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0C297C" w:rsidRDefault="000C297C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331C73" w:rsidRDefault="00331C73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V</w:t>
      </w:r>
      <w:r w:rsidR="009561B4">
        <w:rPr>
          <w:rFonts w:cs="Times New Roman"/>
          <w:b/>
          <w:color w:val="000000" w:themeColor="text1"/>
          <w:u w:val="single"/>
        </w:rPr>
        <w:t>.</w:t>
      </w:r>
      <w:r>
        <w:rPr>
          <w:rFonts w:cs="Times New Roman"/>
          <w:b/>
          <w:color w:val="000000" w:themeColor="text1"/>
          <w:u w:val="single"/>
        </w:rPr>
        <w:t xml:space="preserve">   Miejsce i termin składania ofert:</w:t>
      </w:r>
    </w:p>
    <w:p w:rsidR="00331C73" w:rsidRDefault="00331C73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AF3FFB" w:rsidRDefault="00331C73" w:rsidP="00AF3FFB">
      <w:pPr>
        <w:spacing w:after="0" w:line="240" w:lineRule="auto"/>
        <w:rPr>
          <w:rFonts w:cs="Times New Roman"/>
          <w:color w:val="000000" w:themeColor="text1"/>
        </w:rPr>
      </w:pPr>
      <w:r w:rsidRPr="00331C73">
        <w:rPr>
          <w:rFonts w:cs="Times New Roman"/>
          <w:color w:val="000000" w:themeColor="text1"/>
        </w:rPr>
        <w:t xml:space="preserve">Oferty należy składać w siedzibie </w:t>
      </w:r>
      <w:r w:rsidR="00784D12">
        <w:rPr>
          <w:rFonts w:cs="Times New Roman"/>
          <w:color w:val="000000" w:themeColor="text1"/>
        </w:rPr>
        <w:t>CDC POLAND</w:t>
      </w:r>
      <w:r w:rsidRPr="00331C73">
        <w:rPr>
          <w:rFonts w:cs="Times New Roman"/>
          <w:color w:val="000000" w:themeColor="text1"/>
        </w:rPr>
        <w:t xml:space="preserve"> </w:t>
      </w:r>
      <w:r w:rsidR="00784D12">
        <w:rPr>
          <w:rFonts w:cs="Times New Roman"/>
          <w:color w:val="000000" w:themeColor="text1"/>
        </w:rPr>
        <w:t>S</w:t>
      </w:r>
      <w:r w:rsidRPr="00331C73">
        <w:rPr>
          <w:rFonts w:cs="Times New Roman"/>
          <w:color w:val="000000" w:themeColor="text1"/>
        </w:rPr>
        <w:t xml:space="preserve">p. z o.o., ul. </w:t>
      </w:r>
      <w:r w:rsidR="00784D12">
        <w:rPr>
          <w:rFonts w:cs="Times New Roman"/>
          <w:color w:val="000000" w:themeColor="text1"/>
        </w:rPr>
        <w:t>Robotnicza 1/911</w:t>
      </w:r>
      <w:r w:rsidRPr="00331C73">
        <w:rPr>
          <w:rFonts w:cs="Times New Roman"/>
          <w:color w:val="000000" w:themeColor="text1"/>
        </w:rPr>
        <w:t>, 28-</w:t>
      </w:r>
      <w:r w:rsidR="00784D12">
        <w:rPr>
          <w:rFonts w:cs="Times New Roman"/>
          <w:color w:val="000000" w:themeColor="text1"/>
        </w:rPr>
        <w:t>662 Kielce</w:t>
      </w:r>
      <w:r w:rsidR="00AF1001">
        <w:rPr>
          <w:rFonts w:cs="Times New Roman"/>
          <w:color w:val="000000" w:themeColor="text1"/>
        </w:rPr>
        <w:t>,</w:t>
      </w:r>
      <w:r w:rsidR="00F24700">
        <w:rPr>
          <w:rFonts w:cs="Times New Roman"/>
          <w:color w:val="000000" w:themeColor="text1"/>
        </w:rPr>
        <w:t xml:space="preserve"> do dnia </w:t>
      </w:r>
      <w:r w:rsidR="009561B4">
        <w:rPr>
          <w:rFonts w:cs="Times New Roman"/>
          <w:color w:val="000000" w:themeColor="text1"/>
        </w:rPr>
        <w:t>23</w:t>
      </w:r>
      <w:r w:rsidR="00F24700">
        <w:rPr>
          <w:rFonts w:cs="Times New Roman"/>
          <w:color w:val="000000" w:themeColor="text1"/>
        </w:rPr>
        <w:t>.</w:t>
      </w:r>
      <w:r w:rsidR="00784D12">
        <w:rPr>
          <w:rFonts w:cs="Times New Roman"/>
          <w:color w:val="000000" w:themeColor="text1"/>
        </w:rPr>
        <w:t>11</w:t>
      </w:r>
      <w:r w:rsidR="00F24700">
        <w:rPr>
          <w:rFonts w:cs="Times New Roman"/>
          <w:color w:val="000000" w:themeColor="text1"/>
        </w:rPr>
        <w:t>.201</w:t>
      </w:r>
      <w:r w:rsidR="00784D12">
        <w:rPr>
          <w:rFonts w:cs="Times New Roman"/>
          <w:color w:val="000000" w:themeColor="text1"/>
        </w:rPr>
        <w:t>8</w:t>
      </w:r>
      <w:r w:rsidR="00F24700">
        <w:rPr>
          <w:rFonts w:cs="Times New Roman"/>
          <w:color w:val="000000" w:themeColor="text1"/>
        </w:rPr>
        <w:t xml:space="preserve"> r. </w:t>
      </w:r>
      <w:r w:rsidR="00AF3FFB">
        <w:rPr>
          <w:rFonts w:cs="Times New Roman"/>
          <w:color w:val="000000" w:themeColor="text1"/>
        </w:rPr>
        <w:t>do godz. 14.00 wg załączonego wzoru oferty. Decyduje data wpływu oferty do siedziby Zamawiającego.</w:t>
      </w:r>
      <w:r w:rsidR="003114D3">
        <w:rPr>
          <w:rFonts w:cs="Times New Roman"/>
          <w:color w:val="000000" w:themeColor="text1"/>
        </w:rPr>
        <w:t xml:space="preserve"> </w:t>
      </w:r>
      <w:bookmarkStart w:id="0" w:name="_GoBack"/>
      <w:r w:rsidR="003114D3">
        <w:rPr>
          <w:rFonts w:cs="Times New Roman"/>
          <w:color w:val="000000" w:themeColor="text1"/>
        </w:rPr>
        <w:t xml:space="preserve">Osoba do kontaktu w sprawie ogłoszenia Prezes Zarządu CDC Poland- Robert </w:t>
      </w:r>
      <w:proofErr w:type="spellStart"/>
      <w:r w:rsidR="003114D3">
        <w:rPr>
          <w:rFonts w:cs="Times New Roman"/>
          <w:color w:val="000000" w:themeColor="text1"/>
        </w:rPr>
        <w:t>Frańczak</w:t>
      </w:r>
      <w:proofErr w:type="spellEnd"/>
      <w:r w:rsidR="003114D3">
        <w:rPr>
          <w:rFonts w:cs="Times New Roman"/>
          <w:color w:val="000000" w:themeColor="text1"/>
        </w:rPr>
        <w:t xml:space="preserve"> tel.697 806 898</w:t>
      </w:r>
      <w:bookmarkEnd w:id="0"/>
    </w:p>
    <w:p w:rsidR="00AF3FFB" w:rsidRDefault="00AF3FFB" w:rsidP="00AF3FFB">
      <w:pPr>
        <w:spacing w:after="0" w:line="240" w:lineRule="auto"/>
        <w:rPr>
          <w:rFonts w:cs="Times New Roman"/>
          <w:color w:val="000000" w:themeColor="text1"/>
        </w:rPr>
      </w:pPr>
    </w:p>
    <w:p w:rsidR="00AF3FFB" w:rsidRDefault="00AF3FFB" w:rsidP="00AF3FFB">
      <w:pPr>
        <w:spacing w:after="0" w:line="240" w:lineRule="auto"/>
        <w:rPr>
          <w:rFonts w:cs="Times New Roman"/>
          <w:color w:val="000000" w:themeColor="text1"/>
        </w:rPr>
      </w:pPr>
    </w:p>
    <w:p w:rsidR="00AF3FFB" w:rsidRDefault="00784D12" w:rsidP="00AF3FFB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V</w:t>
      </w:r>
      <w:r w:rsidR="00CC2C4F">
        <w:rPr>
          <w:rFonts w:cs="Times New Roman"/>
          <w:b/>
          <w:color w:val="000000" w:themeColor="text1"/>
          <w:u w:val="single"/>
        </w:rPr>
        <w:t>I</w:t>
      </w:r>
      <w:r w:rsidR="009561B4">
        <w:rPr>
          <w:rFonts w:cs="Times New Roman"/>
          <w:b/>
          <w:color w:val="000000" w:themeColor="text1"/>
          <w:u w:val="single"/>
        </w:rPr>
        <w:t>.</w:t>
      </w:r>
      <w:r w:rsidR="00AF3FFB">
        <w:rPr>
          <w:rFonts w:cs="Times New Roman"/>
          <w:b/>
          <w:color w:val="000000" w:themeColor="text1"/>
          <w:u w:val="single"/>
        </w:rPr>
        <w:t xml:space="preserve">   Miejsce i termin otwarcia ofert:</w:t>
      </w:r>
    </w:p>
    <w:p w:rsidR="00AF3FFB" w:rsidRDefault="00AF3FFB" w:rsidP="00AF3FFB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AF3FFB" w:rsidRDefault="00AF3FFB" w:rsidP="00AF3FFB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Otwarcie ofert odbędzie się w dniu </w:t>
      </w:r>
      <w:r w:rsidR="009561B4">
        <w:rPr>
          <w:rFonts w:cs="Times New Roman"/>
          <w:color w:val="000000" w:themeColor="text1"/>
        </w:rPr>
        <w:t>23</w:t>
      </w:r>
      <w:r>
        <w:rPr>
          <w:rFonts w:cs="Times New Roman"/>
          <w:color w:val="000000" w:themeColor="text1"/>
        </w:rPr>
        <w:t>.</w:t>
      </w:r>
      <w:r w:rsidR="00F532E7">
        <w:rPr>
          <w:rFonts w:cs="Times New Roman"/>
          <w:color w:val="000000" w:themeColor="text1"/>
        </w:rPr>
        <w:t>11</w:t>
      </w:r>
      <w:r>
        <w:rPr>
          <w:rFonts w:cs="Times New Roman"/>
          <w:color w:val="000000" w:themeColor="text1"/>
        </w:rPr>
        <w:t>.201</w:t>
      </w:r>
      <w:r w:rsidR="00F532E7"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 xml:space="preserve"> r. o godzinie 15.00.</w:t>
      </w:r>
    </w:p>
    <w:p w:rsidR="00331C73" w:rsidRDefault="00331C73" w:rsidP="00331C73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C65B2A" w:rsidRDefault="00C65B2A" w:rsidP="0062354E"/>
    <w:p w:rsidR="000C2873" w:rsidRDefault="000C2873" w:rsidP="000C2873">
      <w:pPr>
        <w:ind w:left="4248"/>
        <w:jc w:val="both"/>
      </w:pPr>
    </w:p>
    <w:p w:rsidR="00561EA2" w:rsidRDefault="00561EA2" w:rsidP="005932F5">
      <w:pPr>
        <w:jc w:val="both"/>
      </w:pPr>
    </w:p>
    <w:sectPr w:rsidR="00561EA2" w:rsidSect="00900D43">
      <w:headerReference w:type="default" r:id="rId8"/>
      <w:footerReference w:type="default" r:id="rId9"/>
      <w:pgSz w:w="11906" w:h="16838" w:code="9"/>
      <w:pgMar w:top="1134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58" w:rsidRDefault="00103E58" w:rsidP="00945BC0">
      <w:pPr>
        <w:spacing w:after="0" w:line="240" w:lineRule="auto"/>
      </w:pPr>
      <w:r>
        <w:separator/>
      </w:r>
    </w:p>
  </w:endnote>
  <w:endnote w:type="continuationSeparator" w:id="0">
    <w:p w:rsidR="00103E58" w:rsidRDefault="00103E58" w:rsidP="0094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6" w:rsidRPr="00F532E7" w:rsidRDefault="003E3B89" w:rsidP="00F532E7">
    <w:pPr>
      <w:pStyle w:val="Stopka"/>
    </w:pPr>
    <w:r w:rsidRPr="00F532E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58" w:rsidRDefault="00103E58" w:rsidP="00945BC0">
      <w:pPr>
        <w:spacing w:after="0" w:line="240" w:lineRule="auto"/>
      </w:pPr>
      <w:r>
        <w:separator/>
      </w:r>
    </w:p>
  </w:footnote>
  <w:footnote w:type="continuationSeparator" w:id="0">
    <w:p w:rsidR="00103E58" w:rsidRDefault="00103E58" w:rsidP="0094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jc w:val="center"/>
      <w:tblInd w:w="1254" w:type="dxa"/>
      <w:tblLook w:val="04A0" w:firstRow="1" w:lastRow="0" w:firstColumn="1" w:lastColumn="0" w:noHBand="0" w:noVBand="1"/>
    </w:tblPr>
    <w:tblGrid>
      <w:gridCol w:w="3077"/>
      <w:gridCol w:w="2175"/>
      <w:gridCol w:w="4050"/>
    </w:tblGrid>
    <w:tr w:rsidR="00AC6B5C" w:rsidRPr="00945BC0" w:rsidTr="00CC4916">
      <w:trPr>
        <w:trHeight w:val="851"/>
        <w:jc w:val="center"/>
      </w:trPr>
      <w:tc>
        <w:tcPr>
          <w:tcW w:w="3077" w:type="dxa"/>
        </w:tcPr>
        <w:p w:rsidR="00AC6B5C" w:rsidRPr="00945BC0" w:rsidRDefault="00AC6B5C" w:rsidP="008E4C7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945BC0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br w:type="pag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F4DF7BC" wp14:editId="6D25E8C5">
                <wp:extent cx="1345223" cy="619409"/>
                <wp:effectExtent l="0" t="0" r="7620" b="9525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654" cy="619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5" w:type="dxa"/>
        </w:tcPr>
        <w:p w:rsidR="00AC6B5C" w:rsidRPr="00945BC0" w:rsidRDefault="00AC6B5C" w:rsidP="008E4C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25FC8F9" wp14:editId="0FADD898">
                <wp:extent cx="1151890" cy="5365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AC6B5C" w:rsidRPr="00945BC0" w:rsidRDefault="00AC6B5C" w:rsidP="008E4C7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B5AF46C" wp14:editId="0B5F855D">
                <wp:extent cx="1800234" cy="624254"/>
                <wp:effectExtent l="0" t="0" r="0" b="4445"/>
                <wp:docPr id="6" name="Obraz 6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11" cy="624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B5C" w:rsidRDefault="00AC6B5C" w:rsidP="00CC4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C93"/>
    <w:multiLevelType w:val="hybridMultilevel"/>
    <w:tmpl w:val="9EA6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9FD"/>
    <w:multiLevelType w:val="hybridMultilevel"/>
    <w:tmpl w:val="9D8A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53BD7"/>
    <w:multiLevelType w:val="hybridMultilevel"/>
    <w:tmpl w:val="C592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2F38"/>
    <w:multiLevelType w:val="hybridMultilevel"/>
    <w:tmpl w:val="7456A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FBE718F"/>
    <w:multiLevelType w:val="hybridMultilevel"/>
    <w:tmpl w:val="1F6A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5AB6"/>
    <w:multiLevelType w:val="hybridMultilevel"/>
    <w:tmpl w:val="13C6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6357E"/>
    <w:multiLevelType w:val="hybridMultilevel"/>
    <w:tmpl w:val="D9121EF0"/>
    <w:lvl w:ilvl="0" w:tplc="675CB19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47185"/>
    <w:multiLevelType w:val="hybridMultilevel"/>
    <w:tmpl w:val="7292B668"/>
    <w:lvl w:ilvl="0" w:tplc="EB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0"/>
    <w:rsid w:val="00005A89"/>
    <w:rsid w:val="00033FCE"/>
    <w:rsid w:val="000C2873"/>
    <w:rsid w:val="000C297C"/>
    <w:rsid w:val="00103E58"/>
    <w:rsid w:val="00114E82"/>
    <w:rsid w:val="00162C34"/>
    <w:rsid w:val="001B693F"/>
    <w:rsid w:val="001C360D"/>
    <w:rsid w:val="001D4295"/>
    <w:rsid w:val="001E0073"/>
    <w:rsid w:val="001E2504"/>
    <w:rsid w:val="001E6A98"/>
    <w:rsid w:val="00230FB1"/>
    <w:rsid w:val="002566F2"/>
    <w:rsid w:val="00272DE2"/>
    <w:rsid w:val="00290232"/>
    <w:rsid w:val="00293F3F"/>
    <w:rsid w:val="002A631E"/>
    <w:rsid w:val="002E73D3"/>
    <w:rsid w:val="002F606E"/>
    <w:rsid w:val="002F784B"/>
    <w:rsid w:val="003104F0"/>
    <w:rsid w:val="003114D3"/>
    <w:rsid w:val="00322216"/>
    <w:rsid w:val="00331C73"/>
    <w:rsid w:val="00333437"/>
    <w:rsid w:val="0034546F"/>
    <w:rsid w:val="00353260"/>
    <w:rsid w:val="00356527"/>
    <w:rsid w:val="00373B1D"/>
    <w:rsid w:val="003A5D73"/>
    <w:rsid w:val="003B5858"/>
    <w:rsid w:val="003C4062"/>
    <w:rsid w:val="003E3B89"/>
    <w:rsid w:val="003E3F4E"/>
    <w:rsid w:val="00403C83"/>
    <w:rsid w:val="004122DA"/>
    <w:rsid w:val="00437FC8"/>
    <w:rsid w:val="004474F5"/>
    <w:rsid w:val="004514A6"/>
    <w:rsid w:val="0045549B"/>
    <w:rsid w:val="004773C7"/>
    <w:rsid w:val="004A019F"/>
    <w:rsid w:val="004A701F"/>
    <w:rsid w:val="004C5A0E"/>
    <w:rsid w:val="004D1DAA"/>
    <w:rsid w:val="004D6EC6"/>
    <w:rsid w:val="004E6082"/>
    <w:rsid w:val="005054F2"/>
    <w:rsid w:val="0053329E"/>
    <w:rsid w:val="00561EA2"/>
    <w:rsid w:val="0056283A"/>
    <w:rsid w:val="005932F5"/>
    <w:rsid w:val="005A0052"/>
    <w:rsid w:val="005C0BE7"/>
    <w:rsid w:val="005F2B58"/>
    <w:rsid w:val="0060137F"/>
    <w:rsid w:val="00612201"/>
    <w:rsid w:val="00615EEF"/>
    <w:rsid w:val="0062354E"/>
    <w:rsid w:val="006251FD"/>
    <w:rsid w:val="00633314"/>
    <w:rsid w:val="0065282A"/>
    <w:rsid w:val="00653DDD"/>
    <w:rsid w:val="006A5141"/>
    <w:rsid w:val="006A7A68"/>
    <w:rsid w:val="006B4C9F"/>
    <w:rsid w:val="006C32FD"/>
    <w:rsid w:val="006E79DC"/>
    <w:rsid w:val="006F2CD4"/>
    <w:rsid w:val="00734AAA"/>
    <w:rsid w:val="0075402B"/>
    <w:rsid w:val="00784D12"/>
    <w:rsid w:val="007E450F"/>
    <w:rsid w:val="007F79BD"/>
    <w:rsid w:val="00822C70"/>
    <w:rsid w:val="00854D9A"/>
    <w:rsid w:val="008D3C37"/>
    <w:rsid w:val="008E196A"/>
    <w:rsid w:val="00900D43"/>
    <w:rsid w:val="009033CE"/>
    <w:rsid w:val="0092353D"/>
    <w:rsid w:val="00945BC0"/>
    <w:rsid w:val="009561B4"/>
    <w:rsid w:val="009C3F0A"/>
    <w:rsid w:val="009F43F4"/>
    <w:rsid w:val="009F738F"/>
    <w:rsid w:val="00A02F22"/>
    <w:rsid w:val="00A065D9"/>
    <w:rsid w:val="00A724E0"/>
    <w:rsid w:val="00A72BB5"/>
    <w:rsid w:val="00A7625D"/>
    <w:rsid w:val="00AA409E"/>
    <w:rsid w:val="00AB0595"/>
    <w:rsid w:val="00AC6B5C"/>
    <w:rsid w:val="00AD16AE"/>
    <w:rsid w:val="00AD1D2C"/>
    <w:rsid w:val="00AE68AC"/>
    <w:rsid w:val="00AF1001"/>
    <w:rsid w:val="00AF3FFB"/>
    <w:rsid w:val="00B04AFF"/>
    <w:rsid w:val="00B44780"/>
    <w:rsid w:val="00B61DBA"/>
    <w:rsid w:val="00B77A63"/>
    <w:rsid w:val="00B97AF2"/>
    <w:rsid w:val="00BF19DF"/>
    <w:rsid w:val="00C0562C"/>
    <w:rsid w:val="00C272A9"/>
    <w:rsid w:val="00C47C4B"/>
    <w:rsid w:val="00C65B2A"/>
    <w:rsid w:val="00CA410E"/>
    <w:rsid w:val="00CA4882"/>
    <w:rsid w:val="00CB5623"/>
    <w:rsid w:val="00CC2C4F"/>
    <w:rsid w:val="00CC3184"/>
    <w:rsid w:val="00CC4916"/>
    <w:rsid w:val="00CC7163"/>
    <w:rsid w:val="00CF3DDB"/>
    <w:rsid w:val="00D0047E"/>
    <w:rsid w:val="00D01EEC"/>
    <w:rsid w:val="00D22FCE"/>
    <w:rsid w:val="00D31B41"/>
    <w:rsid w:val="00D71DD4"/>
    <w:rsid w:val="00DC35A0"/>
    <w:rsid w:val="00DC3CB5"/>
    <w:rsid w:val="00DD6BD4"/>
    <w:rsid w:val="00DE0CDB"/>
    <w:rsid w:val="00E12CA8"/>
    <w:rsid w:val="00E42877"/>
    <w:rsid w:val="00E744D0"/>
    <w:rsid w:val="00EC786A"/>
    <w:rsid w:val="00EE64FF"/>
    <w:rsid w:val="00EF4DAD"/>
    <w:rsid w:val="00F015DB"/>
    <w:rsid w:val="00F17DEE"/>
    <w:rsid w:val="00F24700"/>
    <w:rsid w:val="00F532E7"/>
    <w:rsid w:val="00F719CB"/>
    <w:rsid w:val="00FA1EEB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F5"/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pPr>
      <w:spacing w:after="0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0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F5"/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pPr>
      <w:spacing w:after="0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0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Kowalski Ryszard</cp:lastModifiedBy>
  <cp:revision>3</cp:revision>
  <cp:lastPrinted>2017-10-26T08:25:00Z</cp:lastPrinted>
  <dcterms:created xsi:type="dcterms:W3CDTF">2018-11-15T08:40:00Z</dcterms:created>
  <dcterms:modified xsi:type="dcterms:W3CDTF">2018-11-15T09:27:00Z</dcterms:modified>
</cp:coreProperties>
</file>